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7DF43344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40732" w:rsidRPr="005232CF">
        <w:rPr>
          <w:color w:val="00529F"/>
          <w:sz w:val="36"/>
        </w:rPr>
        <w:t xml:space="preserve">Fotovoltaická elektrárna na budově </w:t>
      </w:r>
      <w:r w:rsidR="00FD61B8" w:rsidRPr="00FD61B8">
        <w:rPr>
          <w:color w:val="00529F"/>
          <w:sz w:val="36"/>
        </w:rPr>
        <w:t>Domov</w:t>
      </w:r>
      <w:r w:rsidR="00FD61B8">
        <w:rPr>
          <w:color w:val="00529F"/>
          <w:sz w:val="36"/>
        </w:rPr>
        <w:t>a</w:t>
      </w:r>
      <w:r w:rsidR="00FD61B8" w:rsidRPr="00FD61B8">
        <w:rPr>
          <w:color w:val="00529F"/>
          <w:sz w:val="36"/>
        </w:rPr>
        <w:t xml:space="preserve"> V</w:t>
      </w:r>
      <w:r w:rsidR="00AA563C">
        <w:rPr>
          <w:color w:val="00529F"/>
          <w:sz w:val="36"/>
        </w:rPr>
        <w:t> </w:t>
      </w:r>
      <w:r w:rsidR="00FD61B8" w:rsidRPr="00FD61B8">
        <w:rPr>
          <w:color w:val="00529F"/>
          <w:sz w:val="36"/>
        </w:rPr>
        <w:t>Podzámčí</w:t>
      </w:r>
      <w:r w:rsidR="00AA563C">
        <w:rPr>
          <w:color w:val="00529F"/>
          <w:sz w:val="36"/>
        </w:rPr>
        <w:t xml:space="preserve"> v Chlumci nad Cidlinou na ul. Říhova</w:t>
      </w:r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1C88BA9B" w14:textId="2C16AE56" w:rsidR="004B5AC1" w:rsidRDefault="00770A6C">
      <w:pPr>
        <w:numPr>
          <w:ilvl w:val="0"/>
          <w:numId w:val="1"/>
        </w:numPr>
        <w:spacing w:after="157"/>
        <w:ind w:right="96" w:hanging="360"/>
      </w:pPr>
      <w:r>
        <w:t>Název projektu</w:t>
      </w:r>
      <w:r w:rsidR="008C6134">
        <w:t xml:space="preserve">: </w:t>
      </w:r>
      <w:r w:rsidR="008C6134" w:rsidRPr="009729FD">
        <w:t xml:space="preserve">Fotovoltaická elektrárna na budově </w:t>
      </w:r>
      <w:r w:rsidR="00FD61B8" w:rsidRPr="00FD61B8">
        <w:t>Domov</w:t>
      </w:r>
      <w:r w:rsidR="00FD61B8">
        <w:t>a</w:t>
      </w:r>
      <w:r w:rsidR="00FD61B8" w:rsidRPr="00FD61B8">
        <w:t xml:space="preserve"> V Podzámčí</w:t>
      </w:r>
    </w:p>
    <w:p w14:paraId="6AB01B37" w14:textId="7D88F588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16FE32DB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proofErr w:type="spellStart"/>
      <w:r w:rsidR="009729FD" w:rsidRPr="009729FD">
        <w:t>Zero</w:t>
      </w:r>
      <w:proofErr w:type="spellEnd"/>
      <w:r w:rsidR="009729FD" w:rsidRPr="009729FD">
        <w:t xml:space="preserve"> </w:t>
      </w:r>
      <w:proofErr w:type="spellStart"/>
      <w:r w:rsidR="009729FD" w:rsidRPr="009729FD">
        <w:t>Emission</w:t>
      </w:r>
      <w:proofErr w:type="spellEnd"/>
      <w:r w:rsidR="009729FD" w:rsidRPr="009729FD">
        <w:t xml:space="preserve"> </w:t>
      </w:r>
      <w:proofErr w:type="spellStart"/>
      <w:r w:rsidR="009729FD" w:rsidRPr="009729FD">
        <w:t>Consulting</w:t>
      </w:r>
      <w:proofErr w:type="spellEnd"/>
      <w:r w:rsidR="009729FD" w:rsidRPr="009729FD">
        <w:t xml:space="preserve">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 w:rsidR="0092278E" w:rsidRPr="0092278E">
        <w:t xml:space="preserve">, Ing. Jaroslav </w:t>
      </w:r>
      <w:proofErr w:type="spellStart"/>
      <w:r w:rsidR="0092278E" w:rsidRPr="0092278E">
        <w:t>Altera</w:t>
      </w:r>
      <w:proofErr w:type="spellEnd"/>
      <w:r w:rsidR="0092278E" w:rsidRPr="0092278E">
        <w:t xml:space="preserve">, (Autorizace ČKAIT 0007576) </w:t>
      </w:r>
      <w:r>
        <w:t xml:space="preserve"> 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0784B2FE" w14:textId="52B75AB7" w:rsidR="00CA5F6E" w:rsidRDefault="00770A6C">
      <w:pPr>
        <w:ind w:left="10" w:right="96"/>
      </w:pPr>
      <w:r>
        <w:t>Studie navrhuje instalaci FVE pro vlastní spotřebu na střeše objektu</w:t>
      </w:r>
      <w:r w:rsidR="008C6134" w:rsidRPr="009729FD">
        <w:t xml:space="preserve"> </w:t>
      </w:r>
      <w:r w:rsidR="00FD61B8" w:rsidRPr="00FD61B8">
        <w:t>Domov</w:t>
      </w:r>
      <w:r w:rsidR="00FD61B8">
        <w:t>a</w:t>
      </w:r>
      <w:r w:rsidR="00FD61B8" w:rsidRPr="00FD61B8">
        <w:t xml:space="preserve"> V Podzámčí</w:t>
      </w:r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tbl>
      <w:tblPr>
        <w:tblStyle w:val="TableGrid"/>
        <w:tblW w:w="9066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2963"/>
        <w:gridCol w:w="6103"/>
      </w:tblGrid>
      <w:tr w:rsidR="00CA5F6E" w14:paraId="251F32C2" w14:textId="77777777">
        <w:trPr>
          <w:trHeight w:val="344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7E8AAA11" w:rsidR="00CA5F6E" w:rsidRDefault="00FD61B8">
            <w:pPr>
              <w:spacing w:after="0" w:line="259" w:lineRule="auto"/>
              <w:ind w:left="0" w:firstLine="0"/>
              <w:jc w:val="left"/>
            </w:pPr>
            <w:r w:rsidRPr="00FD61B8">
              <w:rPr>
                <w:color w:val="000000"/>
              </w:rPr>
              <w:t>Domov V Podzámčí</w:t>
            </w:r>
          </w:p>
        </w:tc>
      </w:tr>
      <w:tr w:rsidR="00CA5F6E" w14:paraId="3615D50B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8EB08E7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C16A40" w14:textId="38B0A444" w:rsidR="00CA5F6E" w:rsidRDefault="00F21695">
            <w:pPr>
              <w:spacing w:after="0" w:line="259" w:lineRule="auto"/>
              <w:ind w:left="0" w:firstLine="0"/>
              <w:jc w:val="left"/>
            </w:pPr>
            <w:r w:rsidRPr="00F21695">
              <w:t>Říhova 365</w:t>
            </w:r>
          </w:p>
        </w:tc>
      </w:tr>
      <w:tr w:rsidR="00CA5F6E" w14:paraId="4FF051BD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E9ADEE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66586C8" w14:textId="1E0B64D7" w:rsidR="00CA5F6E" w:rsidRDefault="00FD61B8">
            <w:pPr>
              <w:spacing w:after="0" w:line="259" w:lineRule="auto"/>
              <w:ind w:left="0" w:firstLine="0"/>
              <w:jc w:val="left"/>
            </w:pPr>
            <w:r w:rsidRPr="00FD61B8">
              <w:t>Chlumec nad Cidlinou I</w:t>
            </w:r>
            <w:r w:rsidR="00F21695">
              <w:t>V</w:t>
            </w:r>
            <w:r w:rsidRPr="00FD61B8">
              <w:t>, 503 51</w:t>
            </w:r>
          </w:p>
        </w:tc>
      </w:tr>
      <w:tr w:rsidR="00CA5F6E" w14:paraId="1CEC778F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7CAA8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6A617D1" w14:textId="33635B8C" w:rsidR="00CA5F6E" w:rsidRDefault="003D4439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CA5F6E" w14:paraId="561D6444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6B35921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96F18F6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</w:tbl>
    <w:p w14:paraId="409C68CF" w14:textId="77777777" w:rsidR="00CA5F6E" w:rsidRDefault="00770A6C">
      <w:pPr>
        <w:spacing w:after="0" w:line="259" w:lineRule="auto"/>
        <w:ind w:left="720" w:firstLine="0"/>
        <w:jc w:val="left"/>
      </w:pPr>
      <w:r>
        <w:rPr>
          <w:sz w:val="16"/>
        </w:rPr>
        <w:t xml:space="preserve">  </w:t>
      </w:r>
    </w:p>
    <w:tbl>
      <w:tblPr>
        <w:tblStyle w:val="TableGrid"/>
        <w:tblW w:w="8998" w:type="dxa"/>
        <w:tblInd w:w="2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797"/>
        <w:gridCol w:w="6201"/>
      </w:tblGrid>
      <w:tr w:rsidR="00CA5F6E" w14:paraId="777F9817" w14:textId="77777777" w:rsidTr="00DC0D97">
        <w:trPr>
          <w:trHeight w:val="361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6D9A73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6CB1208" w14:textId="246B394D" w:rsidR="00CA5F6E" w:rsidRDefault="00AB22DF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>budova s číslem popisným</w:t>
            </w:r>
          </w:p>
        </w:tc>
      </w:tr>
      <w:tr w:rsidR="00CA5F6E" w14:paraId="483B090E" w14:textId="77777777" w:rsidTr="00DC0D97">
        <w:trPr>
          <w:trHeight w:val="361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4FAACBA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C15DDF" w14:textId="64C5CE8B" w:rsidR="00CA5F6E" w:rsidRDefault="00AB22DF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>objekt občanské vybavenosti</w:t>
            </w:r>
          </w:p>
        </w:tc>
      </w:tr>
      <w:tr w:rsidR="00CA5F6E" w14:paraId="31C0C3E2" w14:textId="77777777" w:rsidTr="00FD61B8">
        <w:trPr>
          <w:trHeight w:val="318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BD73E26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77E609" w14:textId="6544CEBE" w:rsidR="00CA5F6E" w:rsidRDefault="00FD61B8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P</w:t>
            </w:r>
            <w:r w:rsidR="00B52BC5">
              <w:rPr>
                <w:color w:val="000000"/>
              </w:rPr>
              <w:t xml:space="preserve">rovoz </w:t>
            </w:r>
            <w:r w:rsidR="004D2D9C">
              <w:rPr>
                <w:color w:val="000000"/>
              </w:rPr>
              <w:t>celoroční</w:t>
            </w:r>
          </w:p>
        </w:tc>
      </w:tr>
      <w:tr w:rsidR="00CA5F6E" w14:paraId="59EA78A6" w14:textId="77777777" w:rsidTr="00DC0D97">
        <w:trPr>
          <w:trHeight w:val="361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277C0F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4CF25D0" w14:textId="2C889899" w:rsidR="00CA5F6E" w:rsidRDefault="008717B4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Sedlová</w:t>
            </w:r>
          </w:p>
        </w:tc>
      </w:tr>
      <w:tr w:rsidR="00CA5F6E" w14:paraId="121869B3" w14:textId="77777777" w:rsidTr="00DC0D97">
        <w:trPr>
          <w:trHeight w:val="361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235B37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6EF777" w14:textId="00943C05" w:rsidR="00CA5F6E" w:rsidRDefault="008717B4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Střešní taška</w:t>
            </w:r>
          </w:p>
        </w:tc>
      </w:tr>
      <w:tr w:rsidR="00CA5F6E" w14:paraId="77DDCCEF" w14:textId="77777777" w:rsidTr="00DC0D97">
        <w:trPr>
          <w:trHeight w:val="361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D9BA6DB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75D0D8D" w14:textId="49BF77DB" w:rsidR="00CA5F6E" w:rsidRDefault="008A4BFE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3</w:t>
            </w:r>
            <w:r w:rsidR="00FD61B8">
              <w:rPr>
                <w:color w:val="000000"/>
              </w:rPr>
              <w:t>0</w:t>
            </w:r>
            <w:r w:rsidR="00770A6C">
              <w:rPr>
                <w:color w:val="000000"/>
              </w:rPr>
              <w:t xml:space="preserve">° </w:t>
            </w:r>
          </w:p>
        </w:tc>
      </w:tr>
      <w:tr w:rsidR="00CA5F6E" w14:paraId="525C02F9" w14:textId="77777777" w:rsidTr="00DC0D97">
        <w:trPr>
          <w:trHeight w:val="361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0BF08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181149" w14:textId="5FCBFA1B" w:rsidR="00CA5F6E" w:rsidRDefault="00770A6C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color w:val="000000"/>
              </w:rPr>
              <w:t>p.č</w:t>
            </w:r>
            <w:proofErr w:type="spellEnd"/>
            <w:r>
              <w:rPr>
                <w:color w:val="000000"/>
              </w:rPr>
              <w:t xml:space="preserve">. </w:t>
            </w:r>
            <w:r w:rsidR="003D4439" w:rsidRPr="003D4439">
              <w:rPr>
                <w:color w:val="000000"/>
              </w:rPr>
              <w:t xml:space="preserve">st. </w:t>
            </w:r>
            <w:r w:rsidR="00F21695">
              <w:rPr>
                <w:color w:val="000000"/>
              </w:rPr>
              <w:t>794</w:t>
            </w:r>
          </w:p>
        </w:tc>
      </w:tr>
      <w:tr w:rsidR="00CA5F6E" w14:paraId="7B417FD3" w14:textId="77777777" w:rsidTr="00DC0D97">
        <w:trPr>
          <w:trHeight w:val="361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EAE20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3EECD2A" w14:textId="04677199" w:rsidR="00CA5F6E" w:rsidRDefault="008717B4">
            <w:pPr>
              <w:spacing w:after="0" w:line="259" w:lineRule="auto"/>
              <w:ind w:left="0" w:firstLine="0"/>
              <w:jc w:val="left"/>
            </w:pPr>
            <w:r w:rsidRPr="008717B4">
              <w:rPr>
                <w:color w:val="000000"/>
              </w:rPr>
              <w:t>Chlumec nad Cidlinou [651800]</w:t>
            </w:r>
          </w:p>
        </w:tc>
      </w:tr>
      <w:tr w:rsidR="00CA5F6E" w14:paraId="482B07E9" w14:textId="77777777" w:rsidTr="00DC0D97">
        <w:trPr>
          <w:trHeight w:val="1140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AD1AB01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789A07D2" w14:textId="744A9765" w:rsidR="00CA5F6E" w:rsidRDefault="00F21695">
            <w:pPr>
              <w:tabs>
                <w:tab w:val="right" w:pos="5672"/>
              </w:tabs>
              <w:spacing w:after="0" w:line="259" w:lineRule="auto"/>
              <w:ind w:left="0" w:firstLine="0"/>
              <w:jc w:val="left"/>
            </w:pPr>
            <w:r w:rsidRPr="00F21695">
              <w:t>https://mapy.cz/letecka?q=%C5%98%C3%ADhova%20365&amp;source=addr&amp;id=10550160&amp;ds=2&amp;x=15.4565634&amp;y=50.1600032&amp;z=20</w:t>
            </w:r>
            <w:r w:rsidR="00B52BC5">
              <w:rPr>
                <w:color w:val="000000"/>
              </w:rPr>
              <w:tab/>
            </w:r>
          </w:p>
        </w:tc>
      </w:tr>
      <w:tr w:rsidR="00F21695" w14:paraId="7E580BA7" w14:textId="77777777" w:rsidTr="00A37AE7">
        <w:trPr>
          <w:trHeight w:val="54"/>
        </w:trPr>
        <w:tc>
          <w:tcPr>
            <w:tcW w:w="279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765371B" w14:textId="77777777" w:rsidR="00F21695" w:rsidRDefault="00F21695" w:rsidP="00A37AE7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Spotřeba objektu za rok</w:t>
            </w:r>
          </w:p>
        </w:tc>
        <w:tc>
          <w:tcPr>
            <w:tcW w:w="62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50FFBF3B" w14:textId="443A19DA" w:rsidR="00F21695" w:rsidRDefault="00F21695" w:rsidP="00A37AE7">
            <w:pPr>
              <w:spacing w:after="0" w:line="259" w:lineRule="auto"/>
              <w:ind w:left="0" w:firstLine="0"/>
              <w:jc w:val="left"/>
            </w:pPr>
            <w:r>
              <w:t xml:space="preserve">89,6 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>/rok</w:t>
            </w:r>
          </w:p>
        </w:tc>
      </w:tr>
    </w:tbl>
    <w:p w14:paraId="4CF86414" w14:textId="77777777" w:rsidR="00751C04" w:rsidRDefault="00751C04" w:rsidP="000F10FB">
      <w:pPr>
        <w:ind w:left="0" w:right="96" w:firstLine="0"/>
      </w:pPr>
    </w:p>
    <w:p w14:paraId="2C654FF4" w14:textId="1EEC5365" w:rsidR="000F10FB" w:rsidRDefault="00F21695" w:rsidP="000F10FB">
      <w:pPr>
        <w:ind w:left="0" w:right="96" w:firstLine="0"/>
      </w:pPr>
      <w:r>
        <w:rPr>
          <w:noProof/>
        </w:rPr>
        <w:lastRenderedPageBreak/>
        <w:drawing>
          <wp:inline distT="0" distB="0" distL="0" distR="0" wp14:anchorId="1A10C3F0" wp14:editId="3D5C7474">
            <wp:extent cx="5829300" cy="4046220"/>
            <wp:effectExtent l="0" t="0" r="0" b="0"/>
            <wp:docPr id="164256494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Hlk168495170"/>
      <w:r w:rsidR="00770A6C">
        <w:t xml:space="preserve">Níže je přiložen Snímek katastrální mapy a informace z KN. Fotodokumentace je součástí příloh této studie. </w:t>
      </w:r>
      <w:bookmarkEnd w:id="1"/>
    </w:p>
    <w:p w14:paraId="4BE8C20C" w14:textId="481195F9" w:rsidR="004C2933" w:rsidRDefault="00F21695" w:rsidP="000F10FB">
      <w:pPr>
        <w:ind w:left="0" w:right="96" w:firstLine="0"/>
      </w:pPr>
      <w:r>
        <w:rPr>
          <w:noProof/>
        </w:rPr>
        <w:drawing>
          <wp:inline distT="0" distB="0" distL="0" distR="0" wp14:anchorId="24465DBC" wp14:editId="0444E710">
            <wp:extent cx="5821680" cy="3505200"/>
            <wp:effectExtent l="0" t="0" r="7620" b="0"/>
            <wp:docPr id="27867752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68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CEF51" w14:textId="1E13612C" w:rsidR="004C2933" w:rsidRDefault="004C2933" w:rsidP="004C2933">
      <w:pPr>
        <w:ind w:left="10" w:right="96"/>
      </w:pPr>
      <w:r>
        <w:t xml:space="preserve"> </w:t>
      </w:r>
    </w:p>
    <w:p w14:paraId="6F1BED03" w14:textId="0163FA77" w:rsidR="004C2933" w:rsidRDefault="004C2933" w:rsidP="004C2933">
      <w:pPr>
        <w:ind w:left="0" w:right="96" w:firstLine="0"/>
      </w:pPr>
    </w:p>
    <w:p w14:paraId="3FF56FD4" w14:textId="77777777" w:rsidR="00CA5F6E" w:rsidRDefault="00770A6C">
      <w:pPr>
        <w:pStyle w:val="Nadpis1"/>
        <w:ind w:left="-5"/>
      </w:pPr>
      <w:r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5382CA25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1C5E91">
        <w:t>bez bateriového</w:t>
      </w:r>
      <w:r>
        <w:t xml:space="preserve"> úložiště. Technologie FVE bude umístěna </w:t>
      </w:r>
      <w:r w:rsidR="0029676A">
        <w:t>v</w:t>
      </w:r>
      <w:r w:rsidR="00522ABB">
        <w:t> podkroví budovy</w:t>
      </w:r>
      <w:r w:rsidR="0029676A" w:rsidRPr="0029676A">
        <w:t>.</w:t>
      </w:r>
    </w:p>
    <w:p w14:paraId="66B5CAAC" w14:textId="6E5365AE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fotovoltaickou elektrárnu o výkonu </w:t>
      </w:r>
      <w:r w:rsidR="008A4BFE">
        <w:t>7</w:t>
      </w:r>
      <w:r w:rsidR="005A253A">
        <w:t>,</w:t>
      </w:r>
      <w:r w:rsidR="00522ABB">
        <w:t>6</w:t>
      </w:r>
      <w:r w:rsidR="00443B8F">
        <w:t>5</w:t>
      </w:r>
      <w:r>
        <w:t xml:space="preserve"> </w:t>
      </w:r>
      <w:proofErr w:type="spellStart"/>
      <w:r>
        <w:t>kWp</w:t>
      </w:r>
      <w:proofErr w:type="spellEnd"/>
      <w:r>
        <w:t xml:space="preserve"> s umístěním na střech</w:t>
      </w:r>
      <w:r w:rsidR="00443B8F">
        <w:t>y</w:t>
      </w:r>
      <w:r>
        <w:t xml:space="preserve"> objektu</w:t>
      </w:r>
      <w:r w:rsidR="001C5E91">
        <w:t xml:space="preserve"> </w:t>
      </w:r>
      <w:r w:rsidR="00443B8F">
        <w:t>Domova v Podzámčí</w:t>
      </w:r>
      <w:r w:rsidR="005A253A" w:rsidRPr="00712A0F">
        <w:t xml:space="preserve">, </w:t>
      </w:r>
      <w:r w:rsidR="00522ABB">
        <w:t>Říhova 365</w:t>
      </w:r>
      <w:r w:rsidR="00443B8F" w:rsidRPr="00443B8F">
        <w:t>, Chlumec nad Cidlinou I</w:t>
      </w:r>
      <w:r w:rsidR="00522ABB">
        <w:t>V</w:t>
      </w:r>
      <w:r w:rsidR="00443B8F" w:rsidRPr="00443B8F">
        <w:t>, 503 51</w:t>
      </w:r>
      <w:r>
        <w:t xml:space="preserve">. Celkově se jedná o </w:t>
      </w:r>
      <w:r w:rsidR="008A4BFE">
        <w:t>1</w:t>
      </w:r>
      <w:r w:rsidR="00522ABB">
        <w:t>7</w:t>
      </w:r>
      <w:r>
        <w:t xml:space="preserve"> ks FV panelů (výkon jednoho panelu je </w:t>
      </w:r>
      <w:r w:rsidR="001C5E91">
        <w:t>4</w:t>
      </w:r>
      <w:r w:rsidR="00EE7DD6">
        <w:t>5</w:t>
      </w:r>
      <w:r>
        <w:t xml:space="preserve">0 </w:t>
      </w:r>
      <w:proofErr w:type="spellStart"/>
      <w:r>
        <w:t>Wp</w:t>
      </w:r>
      <w:proofErr w:type="spellEnd"/>
      <w:r>
        <w:t xml:space="preserve">) </w:t>
      </w:r>
      <w:r w:rsidRPr="00AA563C">
        <w:t xml:space="preserve">a </w:t>
      </w:r>
      <w:r w:rsidR="00AA563C" w:rsidRPr="00AA563C">
        <w:t>1</w:t>
      </w:r>
      <w:r w:rsidRPr="00AA563C">
        <w:t xml:space="preserve"> ks měniče o výkonu </w:t>
      </w:r>
      <w:r w:rsidR="00AA563C" w:rsidRPr="00AA563C">
        <w:t>8</w:t>
      </w:r>
      <w:r w:rsidRPr="00AA563C">
        <w:t>,</w:t>
      </w:r>
      <w:r w:rsidR="00490233" w:rsidRPr="00AA563C">
        <w:t>0</w:t>
      </w:r>
      <w:r w:rsidRPr="00AA563C">
        <w:t xml:space="preserve"> kW.</w:t>
      </w:r>
      <w:r w:rsidR="001F3C6D">
        <w:t xml:space="preserve"> </w:t>
      </w:r>
      <w:r>
        <w:t xml:space="preserve">Návrh plně koresponduje s uzavřenou smlouvou o připojení č. </w:t>
      </w:r>
      <w:r w:rsidR="003613F5" w:rsidRPr="003613F5">
        <w:t>24_SOP_01_4122343709</w:t>
      </w:r>
      <w:r>
        <w:t xml:space="preserve">, která je součástí příloh žádosti o dotaci. Orientace využitelné plochy střechy je na </w:t>
      </w:r>
      <w:r w:rsidR="00522ABB">
        <w:t>jih</w:t>
      </w:r>
      <w:r w:rsidR="00490233">
        <w:t xml:space="preserve">, </w:t>
      </w:r>
      <w:r w:rsidR="00CC3473">
        <w:t xml:space="preserve">na ní FV panely s orientací: </w:t>
      </w:r>
      <w:r w:rsidR="00522ABB">
        <w:t>17</w:t>
      </w:r>
      <w:r w:rsidR="00490233">
        <w:t xml:space="preserve"> kusů se sklonem </w:t>
      </w:r>
      <w:r w:rsidR="00983F36">
        <w:t>3</w:t>
      </w:r>
      <w:r w:rsidR="005C20E8">
        <w:t>0</w:t>
      </w:r>
      <w:r w:rsidR="00490233">
        <w:t>° a s natočením (</w:t>
      </w:r>
      <w:r w:rsidR="00522ABB">
        <w:t>jih</w:t>
      </w:r>
      <w:r w:rsidR="00490233">
        <w:t xml:space="preserve">=0°) </w:t>
      </w:r>
      <w:r w:rsidR="00522ABB">
        <w:t>22</w:t>
      </w:r>
      <w:r w:rsidR="00490233">
        <w:t>°</w:t>
      </w:r>
      <w:r w:rsidR="00983F36">
        <w:t>.</w:t>
      </w:r>
      <w:r w:rsidR="001F3C6D">
        <w:t xml:space="preserve"> </w:t>
      </w:r>
    </w:p>
    <w:p w14:paraId="672D0E89" w14:textId="77777777" w:rsidR="00CA5F6E" w:rsidRPr="00AA563C" w:rsidRDefault="00770A6C">
      <w:pPr>
        <w:numPr>
          <w:ilvl w:val="0"/>
          <w:numId w:val="2"/>
        </w:numPr>
        <w:ind w:right="96" w:hanging="360"/>
      </w:pPr>
      <w:r w:rsidRPr="00AA563C">
        <w:t xml:space="preserve">Studie uvažuje s potřebnou rekonstrukcí HDO vedení, s úpravou hlavního domovního vedení </w:t>
      </w:r>
      <w:proofErr w:type="gramStart"/>
      <w:r w:rsidRPr="00AA563C">
        <w:t>a  elektroměrového</w:t>
      </w:r>
      <w:proofErr w:type="gramEnd"/>
      <w:r w:rsidRPr="00AA563C">
        <w:t xml:space="preserve">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2AB27165" w:rsidR="00CA5F6E" w:rsidRDefault="00522ABB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2</w:t>
            </w:r>
            <w:r w:rsidR="005D4413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0479A619" w:rsidR="00CA5F6E" w:rsidRDefault="008A4BFE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1</w:t>
            </w:r>
            <w:r w:rsidR="00522ABB">
              <w:rPr>
                <w:color w:val="000000"/>
              </w:rPr>
              <w:t>7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Celkový instalovaný výkon (</w:t>
            </w:r>
            <w:proofErr w:type="spellStart"/>
            <w:r>
              <w:rPr>
                <w:color w:val="000000"/>
              </w:rPr>
              <w:t>kWp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5479EE67" w:rsidR="00CA5F6E" w:rsidRDefault="000F6ED5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7</w:t>
            </w:r>
            <w:r w:rsidR="005D4413">
              <w:rPr>
                <w:color w:val="000000"/>
              </w:rPr>
              <w:t>,</w:t>
            </w:r>
            <w:r w:rsidR="00522ABB">
              <w:rPr>
                <w:color w:val="000000"/>
              </w:rPr>
              <w:t>6</w:t>
            </w:r>
            <w:r w:rsidR="00443B8F">
              <w:rPr>
                <w:color w:val="000000"/>
              </w:rPr>
              <w:t>5</w:t>
            </w:r>
            <w:r w:rsidR="00490233">
              <w:rPr>
                <w:color w:val="000000"/>
              </w:rPr>
              <w:t xml:space="preserve"> </w:t>
            </w:r>
            <w:proofErr w:type="spellStart"/>
            <w:r w:rsidR="00490233">
              <w:rPr>
                <w:color w:val="000000"/>
              </w:rPr>
              <w:t>kWp</w:t>
            </w:r>
            <w:proofErr w:type="spellEnd"/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0A386A2C" w:rsidR="00CA5F6E" w:rsidRDefault="00522ABB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8</w:t>
            </w:r>
            <w:r w:rsidR="003509CB" w:rsidRPr="003509CB">
              <w:rPr>
                <w:color w:val="000000"/>
              </w:rPr>
              <w:t>,</w:t>
            </w:r>
            <w:r>
              <w:rPr>
                <w:color w:val="000000"/>
              </w:rPr>
              <w:t>108</w:t>
            </w:r>
            <w:r w:rsidR="00770A6C">
              <w:rPr>
                <w:color w:val="000000"/>
              </w:rPr>
              <w:t xml:space="preserve">MWh/rok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Výkon 1 ks panelu (</w:t>
            </w:r>
            <w:proofErr w:type="spellStart"/>
            <w:r>
              <w:rPr>
                <w:color w:val="000000"/>
              </w:rPr>
              <w:t>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</w:t>
            </w:r>
            <w:proofErr w:type="spellStart"/>
            <w:r w:rsidR="00CC3473">
              <w:rPr>
                <w:color w:val="000000"/>
              </w:rPr>
              <w:t>Wp</w:t>
            </w:r>
            <w:proofErr w:type="spellEnd"/>
            <w:r w:rsidR="00CC3473">
              <w:rPr>
                <w:color w:val="000000"/>
              </w:rPr>
              <w:t xml:space="preserve">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3613F5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5F6E" w:rsidRDefault="0002545E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265A9863" w:rsidR="00CA5F6E" w:rsidRDefault="003D0647" w:rsidP="00CC3473">
            <w:pPr>
              <w:spacing w:after="0" w:line="259" w:lineRule="auto"/>
              <w:ind w:left="0" w:right="54" w:firstLine="0"/>
              <w:jc w:val="center"/>
            </w:pPr>
            <w:r w:rsidRPr="003D0647">
              <w:rPr>
                <w:color w:val="000000"/>
              </w:rPr>
              <w:t xml:space="preserve"> </w:t>
            </w:r>
            <w:r w:rsidR="0002545E">
              <w:rPr>
                <w:color w:val="000000"/>
              </w:rPr>
              <w:t>symetrický</w:t>
            </w:r>
            <w:r w:rsidR="00CC3473">
              <w:rPr>
                <w:color w:val="000000"/>
              </w:rPr>
              <w:t xml:space="preserve"> </w:t>
            </w:r>
            <w:r w:rsidR="00AA563C">
              <w:rPr>
                <w:color w:val="000000"/>
              </w:rPr>
              <w:t>ONGRID</w:t>
            </w:r>
          </w:p>
        </w:tc>
      </w:tr>
      <w:tr w:rsidR="00CA5F6E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5F6E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5F6E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15479F7B" w:rsidR="00CA5F6E" w:rsidRDefault="00AA563C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8</w:t>
            </w:r>
            <w:r w:rsidR="00CC3473">
              <w:rPr>
                <w:color w:val="000000"/>
              </w:rPr>
              <w:t xml:space="preserve"> kW 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Hliník nebo </w:t>
            </w:r>
            <w:proofErr w:type="spellStart"/>
            <w:r>
              <w:rPr>
                <w:color w:val="000000"/>
              </w:rPr>
              <w:t>geokompozit</w:t>
            </w:r>
            <w:proofErr w:type="spellEnd"/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54B0E3A5" w:rsidR="00CA5F6E" w:rsidRDefault="00227CFC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U</w:t>
            </w:r>
            <w:r w:rsidR="003D0647">
              <w:rPr>
                <w:color w:val="000000"/>
              </w:rPr>
              <w:t xml:space="preserve">kotvení do </w:t>
            </w:r>
            <w:r w:rsidR="00CE37C7">
              <w:rPr>
                <w:color w:val="000000"/>
              </w:rPr>
              <w:t>pláště</w:t>
            </w:r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</w:tbl>
    <w:p w14:paraId="2DD80875" w14:textId="28DE2809" w:rsidR="00ED6006" w:rsidRPr="003A213B" w:rsidRDefault="00770A6C" w:rsidP="003A213B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553A7C40" w14:textId="1F7FA419" w:rsidR="005F7216" w:rsidRDefault="00770A6C" w:rsidP="005F7216">
      <w:pPr>
        <w:rPr>
          <w:sz w:val="14"/>
        </w:rPr>
      </w:pPr>
      <w:r>
        <w:rPr>
          <w:sz w:val="14"/>
        </w:rPr>
        <w:t xml:space="preserve"> </w:t>
      </w:r>
    </w:p>
    <w:p w14:paraId="21C0C8F4" w14:textId="7C94C628" w:rsidR="005F7216" w:rsidRDefault="005F7216" w:rsidP="005F7216">
      <w:r>
        <w:t>Simulace výroby</w:t>
      </w:r>
      <w:r w:rsidR="004633F2">
        <w:t xml:space="preserve"> PVGIS</w:t>
      </w:r>
      <w:r>
        <w:t>:</w:t>
      </w:r>
      <w:r w:rsidRPr="00D02B59">
        <w:t xml:space="preserve"> </w:t>
      </w:r>
    </w:p>
    <w:p w14:paraId="55F2C29A" w14:textId="2D2278C4" w:rsidR="003A213B" w:rsidRDefault="003A213B" w:rsidP="003A213B">
      <w:r w:rsidRPr="007E7723">
        <w:t xml:space="preserve">Detailní simulace pro jednotlivé střechy a </w:t>
      </w:r>
      <w:r>
        <w:t xml:space="preserve">příp. </w:t>
      </w:r>
      <w:r w:rsidRPr="007E7723">
        <w:t>orientace východ/západ je uvedena na konci studie jako Příloha č.1</w:t>
      </w:r>
    </w:p>
    <w:p w14:paraId="74D424BB" w14:textId="1E7FD3D1" w:rsidR="00ED6006" w:rsidRPr="003A213B" w:rsidRDefault="00770A6C" w:rsidP="003A213B">
      <w:pPr>
        <w:spacing w:after="0" w:line="259" w:lineRule="auto"/>
        <w:ind w:left="0" w:firstLine="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0A983283" w14:textId="09920622" w:rsidR="005F7216" w:rsidRDefault="00ED6006" w:rsidP="005F7216">
      <w:r>
        <w:t>Domov v Podzámčí</w:t>
      </w:r>
      <w:r w:rsidR="005F7216">
        <w:t>:</w:t>
      </w:r>
    </w:p>
    <w:p w14:paraId="1F2343BF" w14:textId="30D8DF3B" w:rsidR="00D4106F" w:rsidRPr="008A7F63" w:rsidRDefault="00D4106F" w:rsidP="005F7216">
      <w:r>
        <w:t>EAN</w:t>
      </w:r>
      <w:r w:rsidRPr="00D4106F">
        <w:t>-</w:t>
      </w:r>
      <w:r w:rsidR="00983F36" w:rsidRPr="00983F36">
        <w:t xml:space="preserve"> </w:t>
      </w:r>
      <w:r w:rsidR="00522ABB" w:rsidRPr="00522ABB">
        <w:t>859182400700815732</w:t>
      </w:r>
    </w:p>
    <w:p w14:paraId="0BD68E5B" w14:textId="7CDB5B1E" w:rsidR="005F7216" w:rsidRDefault="005F7216" w:rsidP="005F7216">
      <w:r w:rsidRPr="008A7F63">
        <w:t>Je</w:t>
      </w:r>
      <w:r>
        <w:t xml:space="preserve"> navrženo umístění FVE na střech</w:t>
      </w:r>
      <w:r w:rsidR="00522ABB">
        <w:t>u Domova v Podzámčí</w:t>
      </w:r>
      <w:r>
        <w:t xml:space="preserve"> o celkovém výkonu </w:t>
      </w:r>
      <w:r w:rsidR="000F6ED5">
        <w:t>7</w:t>
      </w:r>
      <w:r w:rsidR="005D4413">
        <w:t>,</w:t>
      </w:r>
      <w:r w:rsidR="00522ABB">
        <w:t>6</w:t>
      </w:r>
      <w:r w:rsidR="00443B8F">
        <w:t>5</w:t>
      </w:r>
      <w:r>
        <w:t xml:space="preserve"> </w:t>
      </w:r>
      <w:proofErr w:type="spellStart"/>
      <w:r>
        <w:t>kWp</w:t>
      </w:r>
      <w:proofErr w:type="spellEnd"/>
      <w:r>
        <w:t>.</w:t>
      </w:r>
    </w:p>
    <w:p w14:paraId="411FE677" w14:textId="77777777" w:rsidR="005F7216" w:rsidRDefault="005F7216" w:rsidP="005F7216">
      <w:r>
        <w:t xml:space="preserve">Výkon fotovoltaických panelů je zaveden do střídače, kde je stejnosměrné napětí dále transformováno na střídavé napětí. </w:t>
      </w:r>
    </w:p>
    <w:p w14:paraId="7FD93FEA" w14:textId="403B04FF" w:rsidR="005F7216" w:rsidRDefault="005F7216" w:rsidP="005F7216">
      <w:r>
        <w:t xml:space="preserve">Pro realizaci je navržena instalace celkem </w:t>
      </w:r>
      <w:r w:rsidR="000F6ED5">
        <w:t>1</w:t>
      </w:r>
      <w:r w:rsidR="00522ABB">
        <w:t>7</w:t>
      </w:r>
      <w:r>
        <w:t xml:space="preserve"> kusů monokrystalických fotovoltaických panelů, každý o výkonu 450 </w:t>
      </w:r>
      <w:proofErr w:type="spellStart"/>
      <w:r>
        <w:t>Wp</w:t>
      </w:r>
      <w:proofErr w:type="spellEnd"/>
      <w:r>
        <w:t>. Panely budou na střeše instalovány na kovové konstrukci, která zajistí jejich optimální sklon, případně uchyceny pomocí střešního háku, nebo kotvy dle typu střešní krytiny.</w:t>
      </w:r>
    </w:p>
    <w:p w14:paraId="4C75E84C" w14:textId="17E88655" w:rsidR="005F7216" w:rsidRPr="003A213B" w:rsidRDefault="005F7216" w:rsidP="005F7216">
      <w:r w:rsidRPr="003A213B">
        <w:t xml:space="preserve">Měnič je navržen třífázový </w:t>
      </w:r>
      <w:proofErr w:type="spellStart"/>
      <w:r w:rsidRPr="003A213B">
        <w:t>synchonní</w:t>
      </w:r>
      <w:proofErr w:type="spellEnd"/>
      <w:r w:rsidRPr="003A213B">
        <w:t xml:space="preserve"> On-</w:t>
      </w:r>
      <w:proofErr w:type="spellStart"/>
      <w:r w:rsidRPr="003A213B">
        <w:t>Grid</w:t>
      </w:r>
      <w:proofErr w:type="spellEnd"/>
      <w:r w:rsidRPr="003A213B">
        <w:t xml:space="preserve">. Celkový počet uvažovaných měničů je </w:t>
      </w:r>
      <w:r w:rsidR="003A213B" w:rsidRPr="003A213B">
        <w:t>1</w:t>
      </w:r>
      <w:r w:rsidRPr="003A213B">
        <w:t xml:space="preserve"> kus.</w:t>
      </w:r>
    </w:p>
    <w:p w14:paraId="625D81DA" w14:textId="77777777" w:rsidR="005F7216" w:rsidRPr="003A213B" w:rsidRDefault="005F7216" w:rsidP="005F7216">
      <w:r w:rsidRPr="003A213B">
        <w:t>Uvažované parametry jednotlivých komponent vychází z parametrů reálných produktů:</w:t>
      </w:r>
    </w:p>
    <w:p w14:paraId="384B64A8" w14:textId="77777777" w:rsidR="005F7216" w:rsidRPr="003A213B" w:rsidRDefault="005F7216" w:rsidP="005F7216"/>
    <w:p w14:paraId="3F61606A" w14:textId="6B92095A" w:rsidR="005F7216" w:rsidRPr="003A213B" w:rsidRDefault="005F7216" w:rsidP="005F7216">
      <w:r w:rsidRPr="003A213B">
        <w:t xml:space="preserve">FV Panely: </w:t>
      </w:r>
      <w:r w:rsidRPr="003A213B">
        <w:tab/>
      </w:r>
      <w:r w:rsidR="00100B06" w:rsidRPr="003A213B">
        <w:t>typ</w:t>
      </w:r>
      <w:r w:rsidRPr="003A213B">
        <w:t xml:space="preserve"> </w:t>
      </w:r>
      <w:proofErr w:type="spellStart"/>
      <w:r w:rsidR="00100B06" w:rsidRPr="003A213B">
        <w:t>monokristalický</w:t>
      </w:r>
      <w:proofErr w:type="spellEnd"/>
      <w:r w:rsidR="00100B06" w:rsidRPr="003A213B">
        <w:t xml:space="preserve">, 450Wp, </w:t>
      </w:r>
      <w:proofErr w:type="gramStart"/>
      <w:r w:rsidR="00100B06" w:rsidRPr="003A213B">
        <w:t>1000V</w:t>
      </w:r>
      <w:proofErr w:type="gramEnd"/>
    </w:p>
    <w:p w14:paraId="15BCA51E" w14:textId="4E763BBA" w:rsidR="005F7216" w:rsidRPr="003F5E19" w:rsidRDefault="005F7216" w:rsidP="005F7216">
      <w:pPr>
        <w:spacing w:after="0" w:line="240" w:lineRule="auto"/>
        <w:rPr>
          <w:rFonts w:ascii="Arial" w:eastAsia="Times New Roman" w:hAnsi="Arial" w:cs="Arial"/>
          <w:color w:val="auto"/>
        </w:rPr>
      </w:pPr>
      <w:r w:rsidRPr="003A213B">
        <w:t>Střídače:</w:t>
      </w:r>
      <w:r w:rsidRPr="003A213B">
        <w:tab/>
      </w:r>
      <w:r w:rsidRPr="003A213B">
        <w:rPr>
          <w:rFonts w:eastAsia="Times New Roman"/>
          <w:color w:val="auto"/>
        </w:rPr>
        <w:t xml:space="preserve">Fotovoltaický střídač </w:t>
      </w:r>
      <w:proofErr w:type="spellStart"/>
      <w:r w:rsidR="00100B06" w:rsidRPr="003A213B">
        <w:rPr>
          <w:rFonts w:eastAsia="Times New Roman"/>
          <w:color w:val="auto"/>
        </w:rPr>
        <w:t>symetricý</w:t>
      </w:r>
      <w:proofErr w:type="spellEnd"/>
      <w:r w:rsidR="00100B06" w:rsidRPr="003A213B">
        <w:rPr>
          <w:rFonts w:eastAsia="Times New Roman"/>
          <w:color w:val="auto"/>
        </w:rPr>
        <w:t xml:space="preserve"> ONGRID</w:t>
      </w:r>
    </w:p>
    <w:p w14:paraId="6FEE68F5" w14:textId="77777777" w:rsidR="005F7216" w:rsidRDefault="005F7216" w:rsidP="005F7216"/>
    <w:p w14:paraId="283D7911" w14:textId="77777777" w:rsidR="005F7216" w:rsidRDefault="005F7216" w:rsidP="005F7216">
      <w:r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2F9E8EF4" w14:textId="77777777" w:rsidR="00227CFC" w:rsidRDefault="00227CFC" w:rsidP="003A213B">
      <w:pPr>
        <w:ind w:left="0" w:firstLine="0"/>
      </w:pPr>
    </w:p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474C81E5" w14:textId="6283788C" w:rsidR="005F7216" w:rsidRPr="00135666" w:rsidRDefault="005F7216" w:rsidP="00ED600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</w: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multikrystalického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4B8A85AB" w14:textId="77777777" w:rsidR="005F7216" w:rsidRDefault="005F7216" w:rsidP="005F7216">
      <w:pPr>
        <w:spacing w:after="0" w:line="240" w:lineRule="auto"/>
        <w:ind w:left="708"/>
        <w:rPr>
          <w:color w:val="auto"/>
        </w:rPr>
      </w:pPr>
    </w:p>
    <w:p w14:paraId="4E37C3C7" w14:textId="77777777" w:rsidR="003E2D21" w:rsidRDefault="003E2D21" w:rsidP="00CE37C7"/>
    <w:p w14:paraId="0A00AE9E" w14:textId="77777777" w:rsidR="00CE37C7" w:rsidRDefault="00CE37C7" w:rsidP="00CE37C7">
      <w:pPr>
        <w:pStyle w:val="Nadpis1"/>
      </w:pPr>
      <w:r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3B1C752A" w14:textId="0B09760B" w:rsidR="003E2D21" w:rsidRDefault="00C14D5A" w:rsidP="004633F2">
      <w:bookmarkStart w:id="2" w:name="_Hlk168476667"/>
      <w:r>
        <w:t>Domov v Podzámčí</w:t>
      </w:r>
    </w:p>
    <w:bookmarkEnd w:id="2"/>
    <w:p w14:paraId="0BAF3506" w14:textId="71993D6B" w:rsidR="00CE37C7" w:rsidRDefault="00CE37C7" w:rsidP="000F6ED5">
      <w:pPr>
        <w:ind w:left="360" w:firstLine="0"/>
      </w:pPr>
      <w:r>
        <w:t>Pohled/vizualizace:</w:t>
      </w:r>
    </w:p>
    <w:p w14:paraId="6D54C256" w14:textId="1B85EFFE" w:rsidR="007E720F" w:rsidRDefault="004255AC" w:rsidP="000F6ED5">
      <w:pPr>
        <w:ind w:left="360" w:firstLine="0"/>
      </w:pPr>
      <w:r>
        <w:rPr>
          <w:noProof/>
        </w:rPr>
        <w:lastRenderedPageBreak/>
        <w:drawing>
          <wp:inline distT="0" distB="0" distL="0" distR="0" wp14:anchorId="6CFDAE36" wp14:editId="11D40662">
            <wp:extent cx="5640114" cy="3634740"/>
            <wp:effectExtent l="0" t="0" r="0" b="3810"/>
            <wp:docPr id="207859022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471" cy="3642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F1ABF" w14:textId="77777777" w:rsidR="00ED6006" w:rsidRDefault="00ED6006" w:rsidP="00227CFC">
      <w:pPr>
        <w:ind w:left="0" w:firstLine="360"/>
      </w:pPr>
    </w:p>
    <w:p w14:paraId="07143882" w14:textId="77777777" w:rsidR="00ED6006" w:rsidRDefault="00ED6006" w:rsidP="003A213B">
      <w:pPr>
        <w:ind w:left="0" w:firstLine="0"/>
      </w:pPr>
    </w:p>
    <w:p w14:paraId="6954865C" w14:textId="28F21364" w:rsidR="00CE37C7" w:rsidRDefault="00100B06" w:rsidP="00227CFC">
      <w:pPr>
        <w:ind w:left="0" w:firstLine="360"/>
      </w:pPr>
      <w:r>
        <w:t>Fotodokumentace:</w:t>
      </w:r>
    </w:p>
    <w:p w14:paraId="4D47A672" w14:textId="381058F3" w:rsidR="000F6ED5" w:rsidRDefault="000F6ED5" w:rsidP="004255AC">
      <w:pPr>
        <w:ind w:left="0" w:firstLine="0"/>
      </w:pPr>
    </w:p>
    <w:p w14:paraId="7970AAE4" w14:textId="4B8FB374" w:rsidR="000F6ED5" w:rsidRDefault="004255AC" w:rsidP="0002545E">
      <w:r>
        <w:rPr>
          <w:noProof/>
        </w:rPr>
        <w:drawing>
          <wp:inline distT="0" distB="0" distL="0" distR="0" wp14:anchorId="62E44BE5" wp14:editId="470C8014">
            <wp:extent cx="5830570" cy="3832860"/>
            <wp:effectExtent l="0" t="0" r="0" b="0"/>
            <wp:docPr id="192767796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677962" name="Obrázek 192767796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830570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B9EFC" w14:textId="6678CE27" w:rsidR="004255AC" w:rsidRDefault="004255AC" w:rsidP="0002545E">
      <w:r>
        <w:rPr>
          <w:noProof/>
        </w:rPr>
        <w:lastRenderedPageBreak/>
        <w:drawing>
          <wp:inline distT="0" distB="0" distL="0" distR="0" wp14:anchorId="4389A9BA" wp14:editId="0EE37502">
            <wp:extent cx="5830570" cy="3886835"/>
            <wp:effectExtent l="0" t="0" r="0" b="0"/>
            <wp:docPr id="974717290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717290" name="Obrázek 97471729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0570" cy="388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FE74C" w14:textId="5D5715A3" w:rsidR="00B722B8" w:rsidRDefault="00B722B8" w:rsidP="00CE37C7"/>
    <w:p w14:paraId="0300CE69" w14:textId="77777777" w:rsidR="00B722B8" w:rsidRDefault="00B722B8" w:rsidP="003A213B">
      <w:pPr>
        <w:ind w:left="0" w:firstLine="0"/>
      </w:pPr>
      <w:bookmarkStart w:id="3" w:name="_Hlk144453803"/>
    </w:p>
    <w:p w14:paraId="0F354796" w14:textId="77777777" w:rsidR="00067824" w:rsidRPr="00067824" w:rsidRDefault="00067824" w:rsidP="00067824">
      <w:pPr>
        <w:numPr>
          <w:ilvl w:val="0"/>
          <w:numId w:val="5"/>
        </w:numPr>
        <w:tabs>
          <w:tab w:val="num" w:pos="360"/>
        </w:tabs>
        <w:rPr>
          <w:b/>
        </w:rPr>
      </w:pPr>
      <w:r w:rsidRPr="00067824">
        <w:rPr>
          <w:b/>
        </w:rPr>
        <w:t>Posouzení konstrukcí</w:t>
      </w:r>
    </w:p>
    <w:p w14:paraId="0A0800EA" w14:textId="77777777" w:rsidR="00067824" w:rsidRPr="00067824" w:rsidRDefault="00067824" w:rsidP="00067824">
      <w:pPr>
        <w:ind w:left="0" w:firstLine="0"/>
      </w:pPr>
    </w:p>
    <w:p w14:paraId="7017C60E" w14:textId="77777777" w:rsidR="00067824" w:rsidRPr="00067824" w:rsidRDefault="00067824" w:rsidP="00067824">
      <w:pPr>
        <w:ind w:left="0" w:firstLine="0"/>
      </w:pPr>
      <w:r w:rsidRPr="00067824">
        <w:t>Posouzení je provedeno porovnáním nového a stávajícího zatížení bez vlastní tíhy:</w:t>
      </w:r>
    </w:p>
    <w:p w14:paraId="38CD94D8" w14:textId="5BD2FC5B" w:rsidR="00067824" w:rsidRPr="00067824" w:rsidRDefault="00067824" w:rsidP="00067824">
      <w:pPr>
        <w:ind w:left="0" w:firstLine="0"/>
      </w:pPr>
      <w:r w:rsidRPr="00067824">
        <w:t xml:space="preserve">Pro uchycení panelů na střechách je uvažováno užití střešních háků. </w:t>
      </w:r>
    </w:p>
    <w:p w14:paraId="41D3E4C8" w14:textId="77777777" w:rsidR="00067824" w:rsidRPr="00067824" w:rsidRDefault="00067824" w:rsidP="00067824">
      <w:pPr>
        <w:ind w:left="0" w:firstLine="0"/>
      </w:pPr>
      <w:r w:rsidRPr="00067824">
        <w:t xml:space="preserve">STÁVAJÍCÍ ZATÍŽENÍ: </w:t>
      </w:r>
    </w:p>
    <w:p w14:paraId="78FC9CFA" w14:textId="77777777" w:rsidR="00067824" w:rsidRPr="00067824" w:rsidRDefault="00067824" w:rsidP="00067824">
      <w:pPr>
        <w:ind w:left="0" w:firstLine="0"/>
      </w:pPr>
      <w:r w:rsidRPr="00067824">
        <w:t xml:space="preserve">Stálé – skladba střešního pláště 0,55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0E1F183C" w14:textId="77777777" w:rsidR="00067824" w:rsidRPr="00067824" w:rsidRDefault="00067824" w:rsidP="00067824">
      <w:pPr>
        <w:ind w:left="0" w:firstLine="0"/>
      </w:pPr>
      <w:r w:rsidRPr="00067824">
        <w:t xml:space="preserve">Užitné – sníh 2,50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59F1818C" w14:textId="77777777" w:rsidR="00067824" w:rsidRPr="00067824" w:rsidRDefault="00067824" w:rsidP="00067824">
      <w:pPr>
        <w:ind w:left="0" w:firstLine="0"/>
      </w:pPr>
      <w:r w:rsidRPr="00067824">
        <w:t xml:space="preserve">vítr tlak 0,10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2103CA34" w14:textId="77777777" w:rsidR="00067824" w:rsidRPr="00067824" w:rsidRDefault="00067824" w:rsidP="00067824">
      <w:pPr>
        <w:ind w:left="0" w:firstLine="0"/>
      </w:pPr>
      <w:r w:rsidRPr="00067824">
        <w:t xml:space="preserve">∑ 3,15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2970E769" w14:textId="77777777" w:rsidR="00067824" w:rsidRPr="00067824" w:rsidRDefault="00067824" w:rsidP="00067824">
      <w:pPr>
        <w:ind w:left="0" w:firstLine="0"/>
      </w:pPr>
    </w:p>
    <w:p w14:paraId="6B6A7BA9" w14:textId="77777777" w:rsidR="00067824" w:rsidRPr="00067824" w:rsidRDefault="00067824" w:rsidP="00067824">
      <w:pPr>
        <w:ind w:left="0" w:firstLine="0"/>
      </w:pPr>
      <w:r w:rsidRPr="00067824">
        <w:t xml:space="preserve">NOVÉ ZATÍŽENÍ: </w:t>
      </w:r>
    </w:p>
    <w:p w14:paraId="6F16FE66" w14:textId="77777777" w:rsidR="00067824" w:rsidRPr="00067824" w:rsidRDefault="00067824" w:rsidP="00067824">
      <w:pPr>
        <w:ind w:left="0" w:firstLine="0"/>
      </w:pPr>
      <w:r w:rsidRPr="00067824">
        <w:t xml:space="preserve">Stálé – skladba střešního pláště 0,55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602A8092" w14:textId="77777777" w:rsidR="00067824" w:rsidRPr="00067824" w:rsidRDefault="00067824" w:rsidP="00067824">
      <w:pPr>
        <w:ind w:left="0" w:firstLine="0"/>
      </w:pPr>
      <w:r w:rsidRPr="00067824">
        <w:t xml:space="preserve">Fotovoltaika včetně Al konstrukce 0,12 </w:t>
      </w:r>
      <w:proofErr w:type="spellStart"/>
      <w:r w:rsidRPr="00067824">
        <w:t>kN</w:t>
      </w:r>
      <w:proofErr w:type="spellEnd"/>
      <w:r w:rsidRPr="00067824">
        <w:t>/m²</w:t>
      </w:r>
    </w:p>
    <w:p w14:paraId="59934212" w14:textId="77777777" w:rsidR="00067824" w:rsidRPr="00067824" w:rsidRDefault="00067824" w:rsidP="00067824">
      <w:pPr>
        <w:ind w:left="0" w:firstLine="0"/>
      </w:pPr>
      <w:r w:rsidRPr="00067824">
        <w:t xml:space="preserve">Užitné – sníh 2,50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015A8F00" w14:textId="77777777" w:rsidR="00067824" w:rsidRPr="00067824" w:rsidRDefault="00067824" w:rsidP="00067824">
      <w:pPr>
        <w:ind w:left="0" w:firstLine="0"/>
      </w:pPr>
      <w:r w:rsidRPr="00067824">
        <w:t xml:space="preserve">vítr tlak 0,10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0A2C9A0B" w14:textId="77777777" w:rsidR="00067824" w:rsidRPr="00067824" w:rsidRDefault="00067824" w:rsidP="00067824">
      <w:pPr>
        <w:ind w:left="0" w:firstLine="0"/>
      </w:pPr>
      <w:r w:rsidRPr="00067824">
        <w:t xml:space="preserve">∑ 3,27 </w:t>
      </w:r>
      <w:proofErr w:type="spellStart"/>
      <w:r w:rsidRPr="00067824">
        <w:t>kN</w:t>
      </w:r>
      <w:proofErr w:type="spellEnd"/>
      <w:r w:rsidRPr="00067824">
        <w:t xml:space="preserve">/m2 </w:t>
      </w:r>
    </w:p>
    <w:p w14:paraId="6C1E3D76" w14:textId="77777777" w:rsidR="00067824" w:rsidRPr="00067824" w:rsidRDefault="00067824" w:rsidP="00067824">
      <w:pPr>
        <w:ind w:left="0" w:firstLine="0"/>
      </w:pPr>
    </w:p>
    <w:p w14:paraId="5F28B650" w14:textId="77777777" w:rsidR="00067824" w:rsidRPr="00067824" w:rsidRDefault="00067824" w:rsidP="00067824">
      <w:pPr>
        <w:ind w:left="0" w:firstLine="0"/>
      </w:pPr>
      <w:r w:rsidRPr="00067824">
        <w:t xml:space="preserve">VÝSLEDNÁ HODNOTA PŘITÍŽENÍ V CHARAKTERISTICKÝCH HODNOTÁCH 3,27/3,15=1,038 NAVÝŠENÍ ZATÍŽENÍ KONSTRUKCE JE DO </w:t>
      </w:r>
      <w:proofErr w:type="gramStart"/>
      <w:r w:rsidRPr="00067824">
        <w:t>5%</w:t>
      </w:r>
      <w:proofErr w:type="gramEnd"/>
      <w:r w:rsidRPr="00067824">
        <w:t xml:space="preserve"> PŮVODNÍHO PRO ŠIKMÉ STŘECHY.</w:t>
      </w:r>
    </w:p>
    <w:p w14:paraId="37E70696" w14:textId="77777777" w:rsidR="00067824" w:rsidRPr="00067824" w:rsidRDefault="00067824" w:rsidP="00067824">
      <w:pPr>
        <w:ind w:left="0" w:firstLine="0"/>
      </w:pPr>
    </w:p>
    <w:p w14:paraId="34F47512" w14:textId="77777777" w:rsidR="00067824" w:rsidRPr="00067824" w:rsidRDefault="00067824" w:rsidP="00067824">
      <w:pPr>
        <w:ind w:left="0" w:firstLine="0"/>
      </w:pPr>
    </w:p>
    <w:p w14:paraId="213BFF72" w14:textId="77777777" w:rsidR="00067824" w:rsidRPr="00067824" w:rsidRDefault="00067824" w:rsidP="00067824">
      <w:pPr>
        <w:ind w:left="0" w:firstLine="0"/>
      </w:pPr>
      <w:r w:rsidRPr="00067824">
        <w:t>Závěr:</w:t>
      </w:r>
    </w:p>
    <w:p w14:paraId="15C36BF8" w14:textId="77777777" w:rsidR="00067824" w:rsidRPr="00067824" w:rsidRDefault="00067824" w:rsidP="00067824">
      <w:pPr>
        <w:ind w:left="0" w:firstLine="0"/>
      </w:pPr>
      <w:r w:rsidRPr="00067824">
        <w:t>Předpokládané nové zatížení je vyšší o max 6 % oproti původnímu. Toto zatížení je konstrukce schopna bezpečně přenést. V případě požadavku na skutečnou únosnost stávající konstrukce se musí provést diagnostika konstrukce – třída betonu, oceli a vyztužení a provést přesný statický výpočet.</w:t>
      </w:r>
    </w:p>
    <w:p w14:paraId="0511BB60" w14:textId="77777777" w:rsidR="00067824" w:rsidRPr="00067824" w:rsidRDefault="00067824" w:rsidP="00067824">
      <w:pPr>
        <w:ind w:left="0" w:firstLine="0"/>
      </w:pPr>
    </w:p>
    <w:p w14:paraId="144E00C8" w14:textId="77777777" w:rsidR="00067824" w:rsidRPr="00067824" w:rsidRDefault="00067824" w:rsidP="00067824">
      <w:pPr>
        <w:ind w:left="0" w:firstLine="0"/>
      </w:pPr>
      <w:r w:rsidRPr="00067824">
        <w:t>Detailní zaměření střechy je uvedeno na výkrese na konci studie jako Příloha č. D.1</w:t>
      </w:r>
    </w:p>
    <w:p w14:paraId="0F80C742" w14:textId="77777777" w:rsidR="00067824" w:rsidRPr="00067824" w:rsidRDefault="00067824" w:rsidP="00067824">
      <w:pPr>
        <w:ind w:left="0" w:firstLine="0"/>
      </w:pPr>
    </w:p>
    <w:p w14:paraId="5A7DBD63" w14:textId="77777777" w:rsidR="00067824" w:rsidRDefault="00067824" w:rsidP="003A213B">
      <w:pPr>
        <w:ind w:left="0" w:firstLine="0"/>
      </w:pPr>
    </w:p>
    <w:p w14:paraId="7448AA93" w14:textId="77777777" w:rsidR="00067824" w:rsidRDefault="00067824" w:rsidP="003A213B">
      <w:pPr>
        <w:ind w:left="0" w:firstLine="0"/>
      </w:pPr>
    </w:p>
    <w:p w14:paraId="6AB366D7" w14:textId="2BDB8D6F" w:rsidR="00CE37C7" w:rsidRDefault="00CE37C7" w:rsidP="00CE37C7"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7F7D23C3" w14:textId="3052043C" w:rsidR="00CE37C7" w:rsidRDefault="00B722B8" w:rsidP="00CE37C7">
      <w:r>
        <w:t xml:space="preserve">Jan </w:t>
      </w:r>
      <w:proofErr w:type="spellStart"/>
      <w:r>
        <w:t>Hejmala</w:t>
      </w:r>
      <w:proofErr w:type="spellEnd"/>
    </w:p>
    <w:p w14:paraId="7ED1F1FD" w14:textId="77777777" w:rsidR="00CE37C7" w:rsidRDefault="00CE37C7" w:rsidP="00CE37C7"/>
    <w:p w14:paraId="573D6461" w14:textId="327F0DD3" w:rsidR="00CE37C7" w:rsidRDefault="00CE37C7" w:rsidP="00CE37C7"/>
    <w:bookmarkEnd w:id="3"/>
    <w:p w14:paraId="6940C59C" w14:textId="77777777" w:rsidR="00CE37C7" w:rsidRDefault="00CE37C7" w:rsidP="00CE37C7"/>
    <w:p w14:paraId="74E9F2D8" w14:textId="77777777" w:rsidR="00CE37C7" w:rsidRDefault="00CE37C7" w:rsidP="00CE37C7"/>
    <w:p w14:paraId="4E164E5D" w14:textId="77777777" w:rsidR="00CE37C7" w:rsidRDefault="00CE37C7" w:rsidP="00CE37C7">
      <w:pPr>
        <w:pStyle w:val="Odstavecseseznamem"/>
        <w:ind w:left="1440"/>
      </w:pPr>
    </w:p>
    <w:p w14:paraId="48C93667" w14:textId="77777777" w:rsidR="00CE37C7" w:rsidRDefault="00CE37C7" w:rsidP="00CE37C7">
      <w:pPr>
        <w:pStyle w:val="Odstavecseseznamem"/>
        <w:ind w:left="1440"/>
      </w:pPr>
    </w:p>
    <w:p w14:paraId="6A38E77B" w14:textId="77777777" w:rsidR="00CE37C7" w:rsidRDefault="00CE37C7" w:rsidP="00CE37C7">
      <w:pPr>
        <w:pStyle w:val="Odstavecseseznamem"/>
        <w:ind w:left="1440"/>
      </w:pPr>
    </w:p>
    <w:p w14:paraId="24154043" w14:textId="77777777" w:rsidR="00CE37C7" w:rsidRDefault="00CE37C7" w:rsidP="00CE37C7">
      <w:pPr>
        <w:pStyle w:val="Odstavecseseznamem"/>
        <w:ind w:left="1440"/>
      </w:pPr>
    </w:p>
    <w:p w14:paraId="5E4F175D" w14:textId="77777777" w:rsidR="00CE37C7" w:rsidRDefault="00CE37C7" w:rsidP="00CE37C7">
      <w:pPr>
        <w:pStyle w:val="Odstavecseseznamem"/>
        <w:ind w:left="1440"/>
      </w:pPr>
    </w:p>
    <w:p w14:paraId="251D79B4" w14:textId="64E7BC88" w:rsidR="00CA5F6E" w:rsidRDefault="00770A6C" w:rsidP="00A279EF">
      <w:pPr>
        <w:spacing w:after="0" w:line="259" w:lineRule="auto"/>
        <w:ind w:left="0" w:firstLine="0"/>
        <w:jc w:val="left"/>
      </w:pPr>
      <w:r>
        <w:tab/>
        <w:t xml:space="preserve">  </w:t>
      </w:r>
    </w:p>
    <w:p w14:paraId="20C0EB61" w14:textId="77777777" w:rsidR="008F711A" w:rsidRDefault="008F711A" w:rsidP="008F711A">
      <w:pPr>
        <w:ind w:right="96"/>
      </w:pPr>
    </w:p>
    <w:p w14:paraId="1B52BE5D" w14:textId="77777777" w:rsidR="008F711A" w:rsidRDefault="008F711A" w:rsidP="008F711A">
      <w:pPr>
        <w:ind w:right="96"/>
      </w:pPr>
    </w:p>
    <w:p w14:paraId="35F0CCF8" w14:textId="77777777" w:rsidR="008F711A" w:rsidRDefault="008F711A" w:rsidP="008F711A">
      <w:pPr>
        <w:ind w:right="96"/>
      </w:pPr>
    </w:p>
    <w:p w14:paraId="39AB7157" w14:textId="77777777" w:rsidR="008F711A" w:rsidRDefault="008F711A" w:rsidP="008F711A">
      <w:pPr>
        <w:ind w:right="96"/>
      </w:pPr>
    </w:p>
    <w:sectPr w:rsidR="008F711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89FA7D" w14:textId="77777777" w:rsidR="00591B95" w:rsidRDefault="00591B95">
      <w:pPr>
        <w:spacing w:after="0" w:line="240" w:lineRule="auto"/>
      </w:pPr>
      <w:r>
        <w:separator/>
      </w:r>
    </w:p>
  </w:endnote>
  <w:endnote w:type="continuationSeparator" w:id="0">
    <w:p w14:paraId="599B1631" w14:textId="77777777" w:rsidR="00591B95" w:rsidRDefault="00591B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D646FA" w14:textId="77777777" w:rsidR="00591B95" w:rsidRDefault="00591B95">
      <w:pPr>
        <w:spacing w:after="0" w:line="240" w:lineRule="auto"/>
      </w:pPr>
      <w:r>
        <w:separator/>
      </w:r>
    </w:p>
  </w:footnote>
  <w:footnote w:type="continuationSeparator" w:id="0">
    <w:p w14:paraId="59F8C266" w14:textId="77777777" w:rsidR="00591B95" w:rsidRDefault="00591B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969079402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945665138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42545010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21054BB"/>
    <w:multiLevelType w:val="hybridMultilevel"/>
    <w:tmpl w:val="5056593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6"/>
  </w:num>
  <w:num w:numId="4" w16cid:durableId="333534710">
    <w:abstractNumId w:val="3"/>
  </w:num>
  <w:num w:numId="5" w16cid:durableId="1346247925">
    <w:abstractNumId w:val="5"/>
  </w:num>
  <w:num w:numId="6" w16cid:durableId="111216929">
    <w:abstractNumId w:val="1"/>
  </w:num>
  <w:num w:numId="7" w16cid:durableId="33642484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2545E"/>
    <w:rsid w:val="00067824"/>
    <w:rsid w:val="00082950"/>
    <w:rsid w:val="000A501F"/>
    <w:rsid w:val="000F10FB"/>
    <w:rsid w:val="000F6ED5"/>
    <w:rsid w:val="00100B06"/>
    <w:rsid w:val="00136EFB"/>
    <w:rsid w:val="001934EB"/>
    <w:rsid w:val="00197713"/>
    <w:rsid w:val="001A00D6"/>
    <w:rsid w:val="001A1BBE"/>
    <w:rsid w:val="001A7DD0"/>
    <w:rsid w:val="001B2F82"/>
    <w:rsid w:val="001C5E91"/>
    <w:rsid w:val="001F3C6D"/>
    <w:rsid w:val="00212A00"/>
    <w:rsid w:val="00215B49"/>
    <w:rsid w:val="00227CFC"/>
    <w:rsid w:val="0024545B"/>
    <w:rsid w:val="002700A5"/>
    <w:rsid w:val="00270B4E"/>
    <w:rsid w:val="0029676A"/>
    <w:rsid w:val="002C4AF5"/>
    <w:rsid w:val="00311B68"/>
    <w:rsid w:val="00331A21"/>
    <w:rsid w:val="00334A3F"/>
    <w:rsid w:val="003509CB"/>
    <w:rsid w:val="003613F5"/>
    <w:rsid w:val="003814F5"/>
    <w:rsid w:val="003A213B"/>
    <w:rsid w:val="003B1F6A"/>
    <w:rsid w:val="003C0629"/>
    <w:rsid w:val="003D0647"/>
    <w:rsid w:val="003D4439"/>
    <w:rsid w:val="003E2D21"/>
    <w:rsid w:val="004255AC"/>
    <w:rsid w:val="00443B8F"/>
    <w:rsid w:val="004516BC"/>
    <w:rsid w:val="004633F2"/>
    <w:rsid w:val="00467FAA"/>
    <w:rsid w:val="00477C27"/>
    <w:rsid w:val="00490233"/>
    <w:rsid w:val="004B5AC1"/>
    <w:rsid w:val="004C2933"/>
    <w:rsid w:val="004C450C"/>
    <w:rsid w:val="004D083B"/>
    <w:rsid w:val="004D2D9C"/>
    <w:rsid w:val="004F265C"/>
    <w:rsid w:val="004F7828"/>
    <w:rsid w:val="00522ABB"/>
    <w:rsid w:val="005232CF"/>
    <w:rsid w:val="00560A80"/>
    <w:rsid w:val="00591B95"/>
    <w:rsid w:val="00597FC4"/>
    <w:rsid w:val="005A253A"/>
    <w:rsid w:val="005B4EB5"/>
    <w:rsid w:val="005C20E8"/>
    <w:rsid w:val="005D4413"/>
    <w:rsid w:val="005F7216"/>
    <w:rsid w:val="0062081C"/>
    <w:rsid w:val="00623473"/>
    <w:rsid w:val="00634D85"/>
    <w:rsid w:val="0064221C"/>
    <w:rsid w:val="006A7A93"/>
    <w:rsid w:val="006C3B9D"/>
    <w:rsid w:val="0071501D"/>
    <w:rsid w:val="007328CD"/>
    <w:rsid w:val="007428B1"/>
    <w:rsid w:val="00751C04"/>
    <w:rsid w:val="00755BC8"/>
    <w:rsid w:val="00762992"/>
    <w:rsid w:val="00770A6C"/>
    <w:rsid w:val="00773FE2"/>
    <w:rsid w:val="007B567A"/>
    <w:rsid w:val="007E3183"/>
    <w:rsid w:val="007E720F"/>
    <w:rsid w:val="008224C2"/>
    <w:rsid w:val="008717B4"/>
    <w:rsid w:val="008A4BFE"/>
    <w:rsid w:val="008C6134"/>
    <w:rsid w:val="008C6E51"/>
    <w:rsid w:val="008F711A"/>
    <w:rsid w:val="0092278E"/>
    <w:rsid w:val="00930399"/>
    <w:rsid w:val="009729FD"/>
    <w:rsid w:val="00983F36"/>
    <w:rsid w:val="00A279EF"/>
    <w:rsid w:val="00A505D0"/>
    <w:rsid w:val="00A620F9"/>
    <w:rsid w:val="00A6483D"/>
    <w:rsid w:val="00AA563C"/>
    <w:rsid w:val="00AB22DF"/>
    <w:rsid w:val="00AD3A46"/>
    <w:rsid w:val="00AF0BD0"/>
    <w:rsid w:val="00B402D8"/>
    <w:rsid w:val="00B52BC5"/>
    <w:rsid w:val="00B66AB9"/>
    <w:rsid w:val="00B722B8"/>
    <w:rsid w:val="00B929AE"/>
    <w:rsid w:val="00BF522A"/>
    <w:rsid w:val="00C14D5A"/>
    <w:rsid w:val="00C35488"/>
    <w:rsid w:val="00C623AB"/>
    <w:rsid w:val="00C8159B"/>
    <w:rsid w:val="00CA5F6E"/>
    <w:rsid w:val="00CC3473"/>
    <w:rsid w:val="00CC55F5"/>
    <w:rsid w:val="00CD1400"/>
    <w:rsid w:val="00CD6CE3"/>
    <w:rsid w:val="00CE37C7"/>
    <w:rsid w:val="00D02B59"/>
    <w:rsid w:val="00D05317"/>
    <w:rsid w:val="00D14B24"/>
    <w:rsid w:val="00D14D72"/>
    <w:rsid w:val="00D4106F"/>
    <w:rsid w:val="00DC0D97"/>
    <w:rsid w:val="00DD2691"/>
    <w:rsid w:val="00DF72EE"/>
    <w:rsid w:val="00E40732"/>
    <w:rsid w:val="00E41894"/>
    <w:rsid w:val="00EA59B2"/>
    <w:rsid w:val="00EB1660"/>
    <w:rsid w:val="00ED6006"/>
    <w:rsid w:val="00EE7DD6"/>
    <w:rsid w:val="00F21695"/>
    <w:rsid w:val="00F26062"/>
    <w:rsid w:val="00F34F8D"/>
    <w:rsid w:val="00F91AFD"/>
    <w:rsid w:val="00FC5710"/>
    <w:rsid w:val="00FD6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597FC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97FC4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97FC4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97FC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97FC4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737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9</Pages>
  <Words>1085</Words>
  <Characters>6402</Characters>
  <Application>Microsoft Office Word</Application>
  <DocSecurity>0</DocSecurity>
  <Lines>53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13</cp:revision>
  <cp:lastPrinted>2024-05-20T08:01:00Z</cp:lastPrinted>
  <dcterms:created xsi:type="dcterms:W3CDTF">2024-06-05T09:58:00Z</dcterms:created>
  <dcterms:modified xsi:type="dcterms:W3CDTF">2025-11-06T10:27:00Z</dcterms:modified>
</cp:coreProperties>
</file>